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EC" w:rsidRPr="00744107" w:rsidRDefault="00744107" w:rsidP="00475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38"/>
          <w:szCs w:val="38"/>
        </w:rPr>
      </w:pPr>
      <w:bookmarkStart w:id="0" w:name="_GoBack"/>
      <w:bookmarkEnd w:id="0"/>
      <w:r w:rsidRPr="00744107">
        <w:rPr>
          <w:b/>
          <w:color w:val="0070C0"/>
          <w:sz w:val="38"/>
          <w:szCs w:val="38"/>
        </w:rPr>
        <w:t>Séjour</w:t>
      </w:r>
      <w:r w:rsidR="00A4378B" w:rsidRPr="00744107">
        <w:rPr>
          <w:b/>
          <w:color w:val="0070C0"/>
          <w:sz w:val="38"/>
          <w:szCs w:val="38"/>
        </w:rPr>
        <w:t xml:space="preserve"> </w:t>
      </w:r>
      <w:r w:rsidRPr="00744107">
        <w:rPr>
          <w:b/>
          <w:color w:val="0070C0"/>
          <w:sz w:val="38"/>
          <w:szCs w:val="38"/>
        </w:rPr>
        <w:t>Randonneur</w:t>
      </w:r>
      <w:r w:rsidR="006260E1">
        <w:rPr>
          <w:b/>
          <w:color w:val="0070C0"/>
          <w:sz w:val="38"/>
          <w:szCs w:val="38"/>
        </w:rPr>
        <w:t xml:space="preserve">s « Echappées en Côtes-d’Armor </w:t>
      </w:r>
      <w:r w:rsidRPr="00744107">
        <w:rPr>
          <w:b/>
          <w:color w:val="0070C0"/>
          <w:sz w:val="38"/>
          <w:szCs w:val="38"/>
        </w:rPr>
        <w:t>»</w:t>
      </w:r>
    </w:p>
    <w:p w:rsidR="004752EC" w:rsidRDefault="004752EC" w:rsidP="00030EC1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744107">
        <w:rPr>
          <w:rFonts w:cstheme="minorHAnsi"/>
          <w:b/>
          <w:sz w:val="28"/>
          <w:szCs w:val="28"/>
          <w:u w:val="single"/>
        </w:rPr>
        <w:t xml:space="preserve">Du </w:t>
      </w:r>
      <w:r w:rsidR="00852233">
        <w:rPr>
          <w:rFonts w:cstheme="minorHAnsi"/>
          <w:b/>
          <w:sz w:val="28"/>
          <w:szCs w:val="28"/>
          <w:u w:val="single"/>
        </w:rPr>
        <w:t>21 au 27</w:t>
      </w:r>
      <w:r w:rsidR="0093436B" w:rsidRPr="00744107">
        <w:rPr>
          <w:rFonts w:cstheme="minorHAnsi"/>
          <w:b/>
          <w:sz w:val="28"/>
          <w:szCs w:val="28"/>
          <w:u w:val="single"/>
        </w:rPr>
        <w:t xml:space="preserve"> avril 2018</w:t>
      </w:r>
      <w:r w:rsidR="006260E1">
        <w:rPr>
          <w:rFonts w:cstheme="minorHAnsi"/>
          <w:b/>
          <w:sz w:val="28"/>
          <w:szCs w:val="28"/>
          <w:u w:val="single"/>
        </w:rPr>
        <w:t xml:space="preserve"> (7 jours)</w:t>
      </w:r>
    </w:p>
    <w:p w:rsidR="006260E1" w:rsidRPr="006260E1" w:rsidRDefault="006260E1" w:rsidP="006260E1">
      <w:pPr>
        <w:spacing w:after="0"/>
        <w:jc w:val="both"/>
        <w:rPr>
          <w:sz w:val="20"/>
          <w:szCs w:val="20"/>
        </w:rPr>
      </w:pPr>
      <w:r>
        <w:rPr>
          <w:rFonts w:cstheme="minorHAnsi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198755</wp:posOffset>
            </wp:positionV>
            <wp:extent cx="3324225" cy="2218055"/>
            <wp:effectExtent l="19050" t="0" r="9525" b="0"/>
            <wp:wrapTight wrapText="bothSides">
              <wp:wrapPolygon edited="0">
                <wp:start x="-124" y="0"/>
                <wp:lineTo x="-124" y="21334"/>
                <wp:lineTo x="21662" y="21334"/>
                <wp:lineTo x="21662" y="0"/>
                <wp:lineTo x="-124" y="0"/>
              </wp:wrapPolygon>
            </wp:wrapTight>
            <wp:docPr id="1" name="Image 1" descr="C:\Documents and Settings\KATIA\Mes documents\KATIA\Images CCHM\VAL ANDRE\RETRAITES MARCHEURS VA SEPT 2014\IMG_20140922_15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IA\Mes documents\KATIA\Images CCHM\VAL ANDRE\RETRAITES MARCHEURS VA SEPT 2014\IMG_20140922_152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0E1" w:rsidRPr="006260E1" w:rsidRDefault="006260E1" w:rsidP="006260E1">
      <w:pPr>
        <w:spacing w:after="0"/>
        <w:jc w:val="both"/>
        <w:rPr>
          <w:sz w:val="20"/>
          <w:szCs w:val="20"/>
        </w:rPr>
      </w:pPr>
      <w:r w:rsidRPr="006260E1">
        <w:rPr>
          <w:sz w:val="20"/>
          <w:szCs w:val="20"/>
        </w:rPr>
        <w:t>Le mois d’avril fait partie des plus belles périodes pour visiter la Bretagne. Et pour la visiter, quoi de mieux qu’à pied ! Tout au long de votre séjour, nous vous proposerons d’explorer la richesse du littoral des Côtes d’Armor : La côte d’Emeraude, la côte de granit rose, les falaises de Plouha, …. Autant de lieux emblématiques à découvrir ou à redécouvrir.</w:t>
      </w:r>
    </w:p>
    <w:p w:rsidR="006260E1" w:rsidRPr="006260E1" w:rsidRDefault="006260E1" w:rsidP="006260E1">
      <w:pPr>
        <w:ind w:left="-142"/>
        <w:jc w:val="both"/>
        <w:rPr>
          <w:sz w:val="20"/>
          <w:szCs w:val="20"/>
        </w:rPr>
      </w:pPr>
      <w:r w:rsidRPr="006260E1">
        <w:rPr>
          <w:sz w:val="20"/>
          <w:szCs w:val="20"/>
          <w:u w:val="single"/>
        </w:rPr>
        <w:t>Le plus du séjour :</w:t>
      </w:r>
      <w:r w:rsidRPr="006260E1">
        <w:rPr>
          <w:sz w:val="20"/>
          <w:szCs w:val="20"/>
        </w:rPr>
        <w:t xml:space="preserve"> la Bretagne est une terre de rencontres. Au début de ce séjour, vous pourrez participer, tout comme les habitants du territoire, à la 2</w:t>
      </w:r>
      <w:r w:rsidRPr="006260E1">
        <w:rPr>
          <w:sz w:val="20"/>
          <w:szCs w:val="20"/>
          <w:vertAlign w:val="superscript"/>
        </w:rPr>
        <w:t>ème</w:t>
      </w:r>
      <w:r w:rsidRPr="006260E1">
        <w:rPr>
          <w:sz w:val="20"/>
          <w:szCs w:val="20"/>
        </w:rPr>
        <w:t xml:space="preserve"> édition de la « Déferlante </w:t>
      </w:r>
      <w:proofErr w:type="spellStart"/>
      <w:r w:rsidRPr="006260E1">
        <w:rPr>
          <w:sz w:val="20"/>
          <w:szCs w:val="20"/>
        </w:rPr>
        <w:t>Rando</w:t>
      </w:r>
      <w:proofErr w:type="spellEnd"/>
      <w:r w:rsidRPr="006260E1">
        <w:rPr>
          <w:sz w:val="20"/>
          <w:szCs w:val="20"/>
        </w:rPr>
        <w:t> » festival de la randonnée sous toutes ses formes qui se déroulera au Val André le 22 avril 2018. Cette manifestation est coordonnée par le CCHM.</w:t>
      </w:r>
    </w:p>
    <w:p w:rsidR="006260E1" w:rsidRDefault="006260E1" w:rsidP="00030EC1">
      <w:pPr>
        <w:spacing w:after="0"/>
        <w:ind w:left="-142"/>
        <w:rPr>
          <w:rFonts w:cstheme="minorHAnsi"/>
          <w:b/>
        </w:rPr>
      </w:pPr>
    </w:p>
    <w:p w:rsidR="006260E1" w:rsidRPr="006260E1" w:rsidRDefault="006260E1" w:rsidP="00030EC1">
      <w:pPr>
        <w:spacing w:after="0"/>
        <w:ind w:left="-142"/>
        <w:rPr>
          <w:rFonts w:cstheme="minorHAnsi"/>
          <w:b/>
        </w:rPr>
      </w:pPr>
      <w:r w:rsidRPr="006260E1">
        <w:rPr>
          <w:rFonts w:cstheme="minorHAnsi"/>
          <w:b/>
        </w:rPr>
        <w:t>PROGRAMME</w:t>
      </w:r>
    </w:p>
    <w:p w:rsidR="006260E1" w:rsidRDefault="006260E1" w:rsidP="00030EC1">
      <w:pPr>
        <w:spacing w:after="0"/>
        <w:ind w:left="-142"/>
        <w:rPr>
          <w:rFonts w:cstheme="minorHAnsi"/>
        </w:rPr>
      </w:pPr>
    </w:p>
    <w:p w:rsidR="004752EC" w:rsidRPr="006260E1" w:rsidRDefault="003375CF" w:rsidP="00863F09">
      <w:pPr>
        <w:spacing w:after="0"/>
        <w:ind w:left="-142"/>
        <w:jc w:val="both"/>
        <w:rPr>
          <w:rFonts w:cstheme="minorHAnsi"/>
          <w:sz w:val="20"/>
          <w:szCs w:val="20"/>
        </w:rPr>
      </w:pPr>
      <w:r w:rsidRPr="006260E1">
        <w:rPr>
          <w:rFonts w:cstheme="minorHAnsi"/>
          <w:sz w:val="20"/>
          <w:szCs w:val="20"/>
        </w:rPr>
        <w:t xml:space="preserve">Samedi </w:t>
      </w:r>
      <w:r w:rsidR="0093436B" w:rsidRPr="006260E1">
        <w:rPr>
          <w:rFonts w:cstheme="minorHAnsi"/>
          <w:sz w:val="20"/>
          <w:szCs w:val="20"/>
        </w:rPr>
        <w:t>21</w:t>
      </w:r>
      <w:r w:rsidR="004752EC" w:rsidRPr="006260E1">
        <w:rPr>
          <w:rFonts w:cstheme="minorHAnsi"/>
          <w:sz w:val="20"/>
          <w:szCs w:val="20"/>
        </w:rPr>
        <w:t>/04</w:t>
      </w:r>
      <w:r w:rsidR="004752EC" w:rsidRPr="006260E1">
        <w:rPr>
          <w:rFonts w:cstheme="minorHAnsi"/>
          <w:sz w:val="20"/>
          <w:szCs w:val="20"/>
        </w:rPr>
        <w:tab/>
        <w:t>trajet - arrivée vers 18h00 – apéritif d’accueil</w:t>
      </w:r>
    </w:p>
    <w:p w:rsidR="00030EC1" w:rsidRPr="006260E1" w:rsidRDefault="00030EC1" w:rsidP="00863F09">
      <w:pPr>
        <w:spacing w:after="0"/>
        <w:ind w:left="-142"/>
        <w:jc w:val="both"/>
        <w:rPr>
          <w:rFonts w:cstheme="minorHAnsi"/>
          <w:sz w:val="20"/>
          <w:szCs w:val="20"/>
        </w:rPr>
      </w:pPr>
    </w:p>
    <w:p w:rsidR="0093436B" w:rsidRPr="006260E1" w:rsidRDefault="003375CF" w:rsidP="00863F09">
      <w:pPr>
        <w:spacing w:after="0"/>
        <w:ind w:left="1416" w:hanging="1558"/>
        <w:jc w:val="both"/>
        <w:rPr>
          <w:b/>
          <w:sz w:val="20"/>
          <w:szCs w:val="20"/>
        </w:rPr>
      </w:pPr>
      <w:r w:rsidRPr="006260E1">
        <w:rPr>
          <w:sz w:val="20"/>
          <w:szCs w:val="20"/>
        </w:rPr>
        <w:t xml:space="preserve">Dimanche </w:t>
      </w:r>
      <w:r w:rsidR="0093436B" w:rsidRPr="006260E1">
        <w:rPr>
          <w:sz w:val="20"/>
          <w:szCs w:val="20"/>
        </w:rPr>
        <w:t xml:space="preserve">22/04 </w:t>
      </w:r>
      <w:r w:rsidR="0093436B" w:rsidRPr="006260E1">
        <w:rPr>
          <w:sz w:val="20"/>
          <w:szCs w:val="20"/>
        </w:rPr>
        <w:tab/>
      </w:r>
      <w:r w:rsidR="0093436B" w:rsidRPr="006260E1">
        <w:rPr>
          <w:b/>
          <w:sz w:val="20"/>
          <w:szCs w:val="20"/>
        </w:rPr>
        <w:t>Participation à la 2</w:t>
      </w:r>
      <w:r w:rsidR="0093436B" w:rsidRPr="006260E1">
        <w:rPr>
          <w:b/>
          <w:sz w:val="20"/>
          <w:szCs w:val="20"/>
          <w:vertAlign w:val="superscript"/>
        </w:rPr>
        <w:t>ème</w:t>
      </w:r>
      <w:r w:rsidR="0093436B" w:rsidRPr="006260E1">
        <w:rPr>
          <w:b/>
          <w:sz w:val="20"/>
          <w:szCs w:val="20"/>
        </w:rPr>
        <w:t xml:space="preserve"> édition de la Déferlante </w:t>
      </w:r>
      <w:proofErr w:type="spellStart"/>
      <w:r w:rsidR="0093436B" w:rsidRPr="006260E1">
        <w:rPr>
          <w:b/>
          <w:sz w:val="20"/>
          <w:szCs w:val="20"/>
        </w:rPr>
        <w:t>Rando</w:t>
      </w:r>
      <w:proofErr w:type="spellEnd"/>
      <w:r w:rsidR="0093436B" w:rsidRPr="006260E1">
        <w:rPr>
          <w:b/>
          <w:sz w:val="20"/>
          <w:szCs w:val="20"/>
        </w:rPr>
        <w:t> » organisée en partenariat par le CCHM Val André et les associations locales de Pléneuf et de ses environs. Différentes randonnées et supports seront proposés lors de cette journée</w:t>
      </w:r>
    </w:p>
    <w:p w:rsidR="00030EC1" w:rsidRPr="006260E1" w:rsidRDefault="00030EC1" w:rsidP="00863F09">
      <w:pPr>
        <w:spacing w:after="0"/>
        <w:ind w:left="-142"/>
        <w:jc w:val="both"/>
        <w:rPr>
          <w:color w:val="FF0000"/>
          <w:sz w:val="20"/>
          <w:szCs w:val="20"/>
        </w:rPr>
      </w:pPr>
    </w:p>
    <w:p w:rsidR="008C76E3" w:rsidRPr="006260E1" w:rsidRDefault="003375CF" w:rsidP="00863F09">
      <w:pPr>
        <w:spacing w:after="0"/>
        <w:ind w:left="1403" w:hanging="1545"/>
        <w:jc w:val="both"/>
        <w:rPr>
          <w:sz w:val="20"/>
          <w:szCs w:val="20"/>
        </w:rPr>
      </w:pPr>
      <w:r w:rsidRPr="006260E1">
        <w:rPr>
          <w:rFonts w:cstheme="minorHAnsi"/>
          <w:sz w:val="20"/>
          <w:szCs w:val="20"/>
        </w:rPr>
        <w:t xml:space="preserve">Lundi </w:t>
      </w:r>
      <w:r w:rsidR="0093436B" w:rsidRPr="006260E1">
        <w:rPr>
          <w:rFonts w:cstheme="minorHAnsi"/>
          <w:sz w:val="20"/>
          <w:szCs w:val="20"/>
        </w:rPr>
        <w:t>23</w:t>
      </w:r>
      <w:r w:rsidR="004752EC" w:rsidRPr="006260E1">
        <w:rPr>
          <w:rFonts w:cstheme="minorHAnsi"/>
          <w:sz w:val="20"/>
          <w:szCs w:val="20"/>
        </w:rPr>
        <w:t>/04</w:t>
      </w:r>
      <w:r w:rsidR="004752EC" w:rsidRPr="006260E1">
        <w:rPr>
          <w:rFonts w:cstheme="minorHAnsi"/>
          <w:sz w:val="20"/>
          <w:szCs w:val="20"/>
        </w:rPr>
        <w:tab/>
      </w:r>
      <w:r w:rsidR="00863F09">
        <w:rPr>
          <w:b/>
          <w:sz w:val="20"/>
          <w:szCs w:val="20"/>
        </w:rPr>
        <w:t>M</w:t>
      </w:r>
      <w:r w:rsidR="008C76E3" w:rsidRPr="006260E1">
        <w:rPr>
          <w:b/>
          <w:sz w:val="20"/>
          <w:szCs w:val="20"/>
        </w:rPr>
        <w:t>atin :</w:t>
      </w:r>
      <w:r w:rsidR="008C76E3" w:rsidRPr="006260E1">
        <w:rPr>
          <w:b/>
          <w:sz w:val="20"/>
          <w:szCs w:val="20"/>
        </w:rPr>
        <w:tab/>
      </w:r>
      <w:r w:rsidR="008C76E3" w:rsidRPr="006260E1">
        <w:rPr>
          <w:sz w:val="20"/>
          <w:szCs w:val="20"/>
        </w:rPr>
        <w:t xml:space="preserve">  </w:t>
      </w:r>
      <w:r w:rsidR="007F5E7E" w:rsidRPr="006260E1">
        <w:rPr>
          <w:sz w:val="20"/>
          <w:szCs w:val="20"/>
        </w:rPr>
        <w:t>sortie à la journée – la presqu’ile d’</w:t>
      </w:r>
      <w:proofErr w:type="spellStart"/>
      <w:r w:rsidR="007F5E7E" w:rsidRPr="006260E1">
        <w:rPr>
          <w:sz w:val="20"/>
          <w:szCs w:val="20"/>
        </w:rPr>
        <w:t>Hillion</w:t>
      </w:r>
      <w:proofErr w:type="spellEnd"/>
      <w:r w:rsidR="007F5E7E" w:rsidRPr="006260E1">
        <w:rPr>
          <w:sz w:val="20"/>
          <w:szCs w:val="20"/>
        </w:rPr>
        <w:t xml:space="preserve"> avec sa vue sur le fond de baie de St Brieuc. Parcours le long du GR. Des grèves d’</w:t>
      </w:r>
      <w:proofErr w:type="spellStart"/>
      <w:r w:rsidR="007F5E7E" w:rsidRPr="006260E1">
        <w:rPr>
          <w:sz w:val="20"/>
          <w:szCs w:val="20"/>
        </w:rPr>
        <w:t>Yffiniac</w:t>
      </w:r>
      <w:proofErr w:type="spellEnd"/>
      <w:r w:rsidR="007F5E7E" w:rsidRPr="006260E1">
        <w:rPr>
          <w:sz w:val="20"/>
          <w:szCs w:val="20"/>
        </w:rPr>
        <w:t xml:space="preserve"> ou de la Maison de la grève à Bon Abri (5 à 7 km)</w:t>
      </w:r>
      <w:r w:rsidR="00030EC1" w:rsidRPr="006260E1">
        <w:rPr>
          <w:sz w:val="20"/>
          <w:szCs w:val="20"/>
        </w:rPr>
        <w:t xml:space="preserve"> - Pique-nique </w:t>
      </w:r>
    </w:p>
    <w:p w:rsidR="0093436B" w:rsidRPr="006260E1" w:rsidRDefault="008C76E3" w:rsidP="00863F09">
      <w:pPr>
        <w:spacing w:after="0"/>
        <w:ind w:left="1403" w:firstLine="13"/>
        <w:jc w:val="both"/>
        <w:rPr>
          <w:sz w:val="20"/>
          <w:szCs w:val="20"/>
        </w:rPr>
      </w:pPr>
      <w:r w:rsidRPr="006260E1">
        <w:rPr>
          <w:b/>
          <w:sz w:val="20"/>
          <w:szCs w:val="20"/>
        </w:rPr>
        <w:t>Après-midi :</w:t>
      </w:r>
      <w:r w:rsidRPr="006260E1">
        <w:rPr>
          <w:sz w:val="20"/>
          <w:szCs w:val="20"/>
        </w:rPr>
        <w:t xml:space="preserve"> </w:t>
      </w:r>
      <w:r w:rsidR="007F5E7E" w:rsidRPr="006260E1">
        <w:rPr>
          <w:sz w:val="20"/>
          <w:szCs w:val="20"/>
        </w:rPr>
        <w:t>de Bon Abri à l’étang des Pont Neufs – de la mer à la terre le long d’un cours d’eau (5 km - niveau moyen avec quelques difficultés)</w:t>
      </w:r>
    </w:p>
    <w:p w:rsidR="00030EC1" w:rsidRPr="006260E1" w:rsidRDefault="00030EC1" w:rsidP="00863F09">
      <w:pPr>
        <w:spacing w:after="0"/>
        <w:ind w:left="-142"/>
        <w:jc w:val="both"/>
        <w:rPr>
          <w:sz w:val="20"/>
          <w:szCs w:val="20"/>
        </w:rPr>
      </w:pPr>
    </w:p>
    <w:p w:rsidR="008C76E3" w:rsidRPr="006260E1" w:rsidRDefault="003375CF" w:rsidP="00863F09">
      <w:pPr>
        <w:spacing w:after="0"/>
        <w:ind w:left="1403" w:hanging="1545"/>
        <w:jc w:val="both"/>
        <w:rPr>
          <w:sz w:val="20"/>
          <w:szCs w:val="20"/>
        </w:rPr>
      </w:pPr>
      <w:r w:rsidRPr="006260E1">
        <w:rPr>
          <w:sz w:val="20"/>
          <w:szCs w:val="20"/>
        </w:rPr>
        <w:t xml:space="preserve">Mardi </w:t>
      </w:r>
      <w:r w:rsidR="007F5E7E" w:rsidRPr="006260E1">
        <w:rPr>
          <w:sz w:val="20"/>
          <w:szCs w:val="20"/>
        </w:rPr>
        <w:t>24</w:t>
      </w:r>
      <w:r w:rsidR="008C76E3" w:rsidRPr="006260E1">
        <w:rPr>
          <w:sz w:val="20"/>
          <w:szCs w:val="20"/>
        </w:rPr>
        <w:t xml:space="preserve">/04 </w:t>
      </w:r>
      <w:r w:rsidR="00863F09">
        <w:rPr>
          <w:b/>
          <w:sz w:val="20"/>
          <w:szCs w:val="20"/>
        </w:rPr>
        <w:tab/>
        <w:t>M</w:t>
      </w:r>
      <w:r w:rsidR="008C76E3" w:rsidRPr="006260E1">
        <w:rPr>
          <w:b/>
          <w:sz w:val="20"/>
          <w:szCs w:val="20"/>
        </w:rPr>
        <w:t xml:space="preserve">atin : </w:t>
      </w:r>
      <w:r w:rsidR="008C76E3" w:rsidRPr="006260E1">
        <w:rPr>
          <w:sz w:val="20"/>
          <w:szCs w:val="20"/>
        </w:rPr>
        <w:t xml:space="preserve">journée sur la côte du </w:t>
      </w:r>
      <w:proofErr w:type="spellStart"/>
      <w:r w:rsidR="008C76E3" w:rsidRPr="006260E1">
        <w:rPr>
          <w:sz w:val="20"/>
          <w:szCs w:val="20"/>
        </w:rPr>
        <w:t>Goëlo</w:t>
      </w:r>
      <w:proofErr w:type="spellEnd"/>
      <w:r w:rsidR="008C76E3" w:rsidRPr="006260E1">
        <w:rPr>
          <w:sz w:val="20"/>
          <w:szCs w:val="20"/>
        </w:rPr>
        <w:t xml:space="preserve">, les falaises de Plouha – les plus hautes falaises de Bretagne ; parcours en boucle entre le chemin de grande randonnée et la campagne de Plouha. (5 ou 8 km – niveau </w:t>
      </w:r>
      <w:r w:rsidR="006260E1">
        <w:rPr>
          <w:sz w:val="20"/>
          <w:szCs w:val="20"/>
        </w:rPr>
        <w:t xml:space="preserve">moyen avec quelques difficultés) </w:t>
      </w:r>
      <w:r w:rsidR="008C76E3" w:rsidRPr="006260E1">
        <w:rPr>
          <w:sz w:val="20"/>
          <w:szCs w:val="20"/>
        </w:rPr>
        <w:t>Pique-nique</w:t>
      </w:r>
    </w:p>
    <w:p w:rsidR="008C76E3" w:rsidRPr="006260E1" w:rsidRDefault="008C76E3" w:rsidP="00863F09">
      <w:pPr>
        <w:spacing w:after="0"/>
        <w:ind w:left="1416"/>
        <w:jc w:val="both"/>
        <w:rPr>
          <w:sz w:val="20"/>
          <w:szCs w:val="20"/>
        </w:rPr>
      </w:pPr>
      <w:r w:rsidRPr="006260E1">
        <w:rPr>
          <w:b/>
          <w:sz w:val="20"/>
          <w:szCs w:val="20"/>
        </w:rPr>
        <w:t xml:space="preserve">Après-midi : </w:t>
      </w:r>
      <w:r w:rsidRPr="006260E1">
        <w:rPr>
          <w:sz w:val="20"/>
          <w:szCs w:val="20"/>
        </w:rPr>
        <w:t xml:space="preserve">de la plage du Palus (Plouha) à St </w:t>
      </w:r>
      <w:proofErr w:type="spellStart"/>
      <w:r w:rsidRPr="006260E1">
        <w:rPr>
          <w:sz w:val="20"/>
          <w:szCs w:val="20"/>
        </w:rPr>
        <w:t>Quay</w:t>
      </w:r>
      <w:proofErr w:type="spellEnd"/>
      <w:r w:rsidRPr="006260E1">
        <w:rPr>
          <w:sz w:val="20"/>
          <w:szCs w:val="20"/>
        </w:rPr>
        <w:t>-</w:t>
      </w:r>
      <w:proofErr w:type="spellStart"/>
      <w:r w:rsidRPr="006260E1">
        <w:rPr>
          <w:sz w:val="20"/>
          <w:szCs w:val="20"/>
        </w:rPr>
        <w:t>Portrieux</w:t>
      </w:r>
      <w:proofErr w:type="spellEnd"/>
      <w:r w:rsidRPr="006260E1">
        <w:rPr>
          <w:sz w:val="20"/>
          <w:szCs w:val="20"/>
        </w:rPr>
        <w:t xml:space="preserve"> via la pointe du sémaphore. Parcours sur le GR avec vue panoramique sur les roches de St </w:t>
      </w:r>
      <w:proofErr w:type="spellStart"/>
      <w:r w:rsidRPr="006260E1">
        <w:rPr>
          <w:sz w:val="20"/>
          <w:szCs w:val="20"/>
        </w:rPr>
        <w:t>Quay</w:t>
      </w:r>
      <w:proofErr w:type="spellEnd"/>
      <w:r w:rsidRPr="006260E1">
        <w:rPr>
          <w:sz w:val="20"/>
          <w:szCs w:val="20"/>
        </w:rPr>
        <w:t>. (6 ou 7 km – niveau moyen avec quelques difficultés)</w:t>
      </w:r>
    </w:p>
    <w:p w:rsidR="00863F09" w:rsidRDefault="00863F09" w:rsidP="00863F09">
      <w:pPr>
        <w:spacing w:after="0"/>
        <w:jc w:val="both"/>
        <w:rPr>
          <w:color w:val="FF0000"/>
          <w:sz w:val="20"/>
          <w:szCs w:val="20"/>
        </w:rPr>
      </w:pPr>
    </w:p>
    <w:p w:rsidR="00030EC1" w:rsidRPr="006260E1" w:rsidRDefault="003375CF" w:rsidP="00863F09">
      <w:pPr>
        <w:spacing w:after="0"/>
        <w:ind w:left="1403" w:hanging="1545"/>
        <w:jc w:val="both"/>
        <w:rPr>
          <w:sz w:val="20"/>
          <w:szCs w:val="20"/>
        </w:rPr>
      </w:pPr>
      <w:r w:rsidRPr="006260E1">
        <w:rPr>
          <w:sz w:val="20"/>
          <w:szCs w:val="20"/>
        </w:rPr>
        <w:t>Mercredi 25</w:t>
      </w:r>
      <w:r w:rsidR="008C76E3" w:rsidRPr="006260E1">
        <w:rPr>
          <w:sz w:val="20"/>
          <w:szCs w:val="20"/>
        </w:rPr>
        <w:t>/04</w:t>
      </w:r>
      <w:r w:rsidR="008C76E3" w:rsidRPr="006260E1">
        <w:rPr>
          <w:sz w:val="20"/>
          <w:szCs w:val="20"/>
        </w:rPr>
        <w:tab/>
      </w:r>
      <w:r w:rsidR="00863F09">
        <w:rPr>
          <w:b/>
          <w:sz w:val="20"/>
          <w:szCs w:val="20"/>
        </w:rPr>
        <w:t>M</w:t>
      </w:r>
      <w:r w:rsidR="008C76E3" w:rsidRPr="006260E1">
        <w:rPr>
          <w:b/>
          <w:sz w:val="20"/>
          <w:szCs w:val="20"/>
        </w:rPr>
        <w:t>atin :</w:t>
      </w:r>
      <w:r w:rsidR="008C76E3" w:rsidRPr="006260E1">
        <w:rPr>
          <w:sz w:val="20"/>
          <w:szCs w:val="20"/>
        </w:rPr>
        <w:tab/>
        <w:t xml:space="preserve">la côte d’Emeraude : de </w:t>
      </w:r>
      <w:proofErr w:type="spellStart"/>
      <w:r w:rsidR="008C76E3" w:rsidRPr="006260E1">
        <w:rPr>
          <w:sz w:val="20"/>
          <w:szCs w:val="20"/>
        </w:rPr>
        <w:t>Lancieux</w:t>
      </w:r>
      <w:proofErr w:type="spellEnd"/>
      <w:r w:rsidR="008C76E3" w:rsidRPr="006260E1">
        <w:rPr>
          <w:sz w:val="20"/>
          <w:szCs w:val="20"/>
        </w:rPr>
        <w:t xml:space="preserve"> à St Lunaire en passant par St Briac, parcours le long du chemin de randonnée. A la croisée des chemins : Iles, golf de Dinard, pointe du Décollé. (6 ou 7.5 km – niveau facile)</w:t>
      </w:r>
      <w:r w:rsidR="006260E1">
        <w:rPr>
          <w:sz w:val="20"/>
          <w:szCs w:val="20"/>
        </w:rPr>
        <w:t xml:space="preserve"> -</w:t>
      </w:r>
      <w:r w:rsidR="008C76E3" w:rsidRPr="006260E1">
        <w:rPr>
          <w:sz w:val="20"/>
          <w:szCs w:val="20"/>
        </w:rPr>
        <w:t>Déjeuner au restaurant </w:t>
      </w:r>
      <w:r w:rsidR="008C76E3" w:rsidRPr="006260E1">
        <w:rPr>
          <w:sz w:val="20"/>
          <w:szCs w:val="20"/>
        </w:rPr>
        <w:tab/>
      </w:r>
    </w:p>
    <w:p w:rsidR="00744107" w:rsidRPr="00C57C08" w:rsidRDefault="008C76E3" w:rsidP="00C57C08">
      <w:pPr>
        <w:spacing w:after="0"/>
        <w:ind w:left="1416"/>
        <w:jc w:val="both"/>
        <w:rPr>
          <w:sz w:val="20"/>
          <w:szCs w:val="20"/>
        </w:rPr>
      </w:pPr>
      <w:r w:rsidRPr="006260E1">
        <w:rPr>
          <w:b/>
          <w:sz w:val="20"/>
          <w:szCs w:val="20"/>
        </w:rPr>
        <w:t xml:space="preserve">Après-midi : </w:t>
      </w:r>
      <w:r w:rsidRPr="006260E1">
        <w:rPr>
          <w:sz w:val="20"/>
          <w:szCs w:val="20"/>
        </w:rPr>
        <w:t>Dinard la "Perle de la Côte d'Emeraude", parcours au pied de Dinard, face à St Malo jusqu’à l’usine marémotrice de la Rance. (7 ou 10 km – niveau facile)</w:t>
      </w:r>
      <w:r w:rsidR="00C57C08" w:rsidRPr="00C57C08">
        <w:rPr>
          <w:b/>
          <w:sz w:val="20"/>
          <w:szCs w:val="20"/>
        </w:rPr>
        <w:t xml:space="preserve"> </w:t>
      </w:r>
      <w:r w:rsidR="00C57C08" w:rsidRPr="006260E1">
        <w:rPr>
          <w:b/>
          <w:sz w:val="20"/>
          <w:szCs w:val="20"/>
        </w:rPr>
        <w:t>- Soirée fruits de mer</w:t>
      </w:r>
      <w:r w:rsidR="00744107" w:rsidRPr="006260E1">
        <w:rPr>
          <w:b/>
          <w:sz w:val="20"/>
          <w:szCs w:val="20"/>
        </w:rPr>
        <w:t xml:space="preserve"> </w:t>
      </w:r>
    </w:p>
    <w:p w:rsidR="00030EC1" w:rsidRPr="006260E1" w:rsidRDefault="00030EC1" w:rsidP="00863F09">
      <w:pPr>
        <w:spacing w:after="0"/>
        <w:ind w:left="-142"/>
        <w:jc w:val="both"/>
        <w:rPr>
          <w:sz w:val="20"/>
          <w:szCs w:val="20"/>
        </w:rPr>
      </w:pPr>
    </w:p>
    <w:p w:rsidR="008C76E3" w:rsidRPr="006260E1" w:rsidRDefault="00C57C08" w:rsidP="00863F09">
      <w:pPr>
        <w:spacing w:after="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Jeudi 26</w:t>
      </w:r>
      <w:r w:rsidR="008C76E3" w:rsidRPr="006260E1">
        <w:rPr>
          <w:sz w:val="20"/>
          <w:szCs w:val="20"/>
        </w:rPr>
        <w:t xml:space="preserve">/04 </w:t>
      </w:r>
      <w:r w:rsidR="008C76E3" w:rsidRPr="006260E1">
        <w:rPr>
          <w:sz w:val="20"/>
          <w:szCs w:val="20"/>
        </w:rPr>
        <w:tab/>
      </w:r>
      <w:r w:rsidR="00863F09">
        <w:rPr>
          <w:b/>
          <w:sz w:val="20"/>
          <w:szCs w:val="20"/>
        </w:rPr>
        <w:t>M</w:t>
      </w:r>
      <w:r w:rsidR="008C76E3" w:rsidRPr="006260E1">
        <w:rPr>
          <w:b/>
          <w:sz w:val="20"/>
          <w:szCs w:val="20"/>
        </w:rPr>
        <w:t>atin :</w:t>
      </w:r>
      <w:r w:rsidR="008C76E3" w:rsidRPr="006260E1">
        <w:rPr>
          <w:sz w:val="20"/>
          <w:szCs w:val="20"/>
        </w:rPr>
        <w:t xml:space="preserve"> </w:t>
      </w:r>
      <w:r>
        <w:rPr>
          <w:sz w:val="20"/>
          <w:szCs w:val="20"/>
        </w:rPr>
        <w:t>balade à Lamballe, matinée libre sur le marché (4 km – niveau facile)</w:t>
      </w:r>
    </w:p>
    <w:p w:rsidR="008C76E3" w:rsidRPr="006260E1" w:rsidRDefault="008C76E3" w:rsidP="00863F09">
      <w:pPr>
        <w:spacing w:after="0"/>
        <w:ind w:left="1416"/>
        <w:jc w:val="both"/>
        <w:rPr>
          <w:sz w:val="20"/>
          <w:szCs w:val="20"/>
        </w:rPr>
      </w:pPr>
      <w:r w:rsidRPr="006260E1">
        <w:rPr>
          <w:b/>
          <w:sz w:val="20"/>
          <w:szCs w:val="20"/>
        </w:rPr>
        <w:t xml:space="preserve">Après-midi : </w:t>
      </w:r>
      <w:r w:rsidR="00863F09">
        <w:rPr>
          <w:sz w:val="20"/>
          <w:szCs w:val="20"/>
        </w:rPr>
        <w:t>La côte de Penthièvre, le C</w:t>
      </w:r>
      <w:r w:rsidRPr="006260E1">
        <w:rPr>
          <w:sz w:val="20"/>
          <w:szCs w:val="20"/>
        </w:rPr>
        <w:t xml:space="preserve">ap Fréhel. De la pointe de la Guette au port de St </w:t>
      </w:r>
      <w:proofErr w:type="spellStart"/>
      <w:r w:rsidRPr="006260E1">
        <w:rPr>
          <w:sz w:val="20"/>
          <w:szCs w:val="20"/>
        </w:rPr>
        <w:t>Géran</w:t>
      </w:r>
      <w:proofErr w:type="spellEnd"/>
      <w:r w:rsidRPr="006260E1">
        <w:rPr>
          <w:sz w:val="20"/>
          <w:szCs w:val="20"/>
        </w:rPr>
        <w:t xml:space="preserve"> en passant par le Cap Fréhel et Fort </w:t>
      </w:r>
      <w:proofErr w:type="spellStart"/>
      <w:r w:rsidRPr="006260E1">
        <w:rPr>
          <w:sz w:val="20"/>
          <w:szCs w:val="20"/>
        </w:rPr>
        <w:t>Lalatte</w:t>
      </w:r>
      <w:proofErr w:type="spellEnd"/>
      <w:r w:rsidRPr="006260E1">
        <w:rPr>
          <w:sz w:val="20"/>
          <w:szCs w:val="20"/>
        </w:rPr>
        <w:t xml:space="preserve"> (6 ou 9 km – niveau moyen)</w:t>
      </w:r>
    </w:p>
    <w:p w:rsidR="00030EC1" w:rsidRPr="006260E1" w:rsidRDefault="00030EC1" w:rsidP="00863F09">
      <w:pPr>
        <w:spacing w:after="0"/>
        <w:ind w:left="-142"/>
        <w:jc w:val="both"/>
        <w:rPr>
          <w:sz w:val="20"/>
          <w:szCs w:val="20"/>
        </w:rPr>
      </w:pPr>
    </w:p>
    <w:p w:rsidR="00030EC1" w:rsidRPr="00030EC1" w:rsidRDefault="00C57C08" w:rsidP="00863F09">
      <w:pPr>
        <w:spacing w:after="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Vendredi 27</w:t>
      </w:r>
      <w:r w:rsidR="000C1E61">
        <w:rPr>
          <w:rFonts w:cstheme="minorHAnsi"/>
          <w:sz w:val="20"/>
          <w:szCs w:val="20"/>
        </w:rPr>
        <w:t xml:space="preserve">/04 </w:t>
      </w:r>
      <w:r w:rsidR="000C1E61">
        <w:rPr>
          <w:rFonts w:cstheme="minorHAnsi"/>
          <w:sz w:val="20"/>
          <w:szCs w:val="20"/>
        </w:rPr>
        <w:tab/>
        <w:t>D</w:t>
      </w:r>
      <w:r w:rsidR="00156F93" w:rsidRPr="006260E1">
        <w:rPr>
          <w:rFonts w:cstheme="minorHAnsi"/>
          <w:sz w:val="20"/>
          <w:szCs w:val="20"/>
        </w:rPr>
        <w:t>épart du centre vers 8h00</w:t>
      </w:r>
    </w:p>
    <w:sectPr w:rsidR="00030EC1" w:rsidRPr="00030EC1" w:rsidSect="00744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2EC"/>
    <w:rsid w:val="0002045F"/>
    <w:rsid w:val="00023D99"/>
    <w:rsid w:val="00030EC1"/>
    <w:rsid w:val="00057C5C"/>
    <w:rsid w:val="000C1E61"/>
    <w:rsid w:val="00156F93"/>
    <w:rsid w:val="00170539"/>
    <w:rsid w:val="001877AE"/>
    <w:rsid w:val="00210860"/>
    <w:rsid w:val="00331ED7"/>
    <w:rsid w:val="003375CF"/>
    <w:rsid w:val="004752EC"/>
    <w:rsid w:val="004A1BFA"/>
    <w:rsid w:val="006260E1"/>
    <w:rsid w:val="00744107"/>
    <w:rsid w:val="00763808"/>
    <w:rsid w:val="007857E0"/>
    <w:rsid w:val="00786159"/>
    <w:rsid w:val="007F5E7E"/>
    <w:rsid w:val="008349B9"/>
    <w:rsid w:val="008505F8"/>
    <w:rsid w:val="0085218A"/>
    <w:rsid w:val="00852233"/>
    <w:rsid w:val="00863F09"/>
    <w:rsid w:val="008C76E3"/>
    <w:rsid w:val="0093436B"/>
    <w:rsid w:val="009B788D"/>
    <w:rsid w:val="00A22F9C"/>
    <w:rsid w:val="00A4378B"/>
    <w:rsid w:val="00A43AF3"/>
    <w:rsid w:val="00B41172"/>
    <w:rsid w:val="00BF232A"/>
    <w:rsid w:val="00C57194"/>
    <w:rsid w:val="00C57C08"/>
    <w:rsid w:val="00D05BD3"/>
    <w:rsid w:val="00D97015"/>
    <w:rsid w:val="00E14D52"/>
    <w:rsid w:val="00EC082B"/>
    <w:rsid w:val="00ED29FE"/>
    <w:rsid w:val="00EE79A1"/>
    <w:rsid w:val="00EF4D48"/>
    <w:rsid w:val="00F70F0B"/>
    <w:rsid w:val="00F8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EC"/>
    <w:pPr>
      <w:spacing w:after="200" w:line="276" w:lineRule="auto"/>
    </w:pPr>
  </w:style>
  <w:style w:type="paragraph" w:styleId="Titre3">
    <w:name w:val="heading 3"/>
    <w:basedOn w:val="Normal"/>
    <w:link w:val="Titre3Car"/>
    <w:uiPriority w:val="9"/>
    <w:qFormat/>
    <w:rsid w:val="00210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108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108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3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EC"/>
    <w:pPr>
      <w:spacing w:after="200" w:line="276" w:lineRule="auto"/>
    </w:pPr>
  </w:style>
  <w:style w:type="paragraph" w:styleId="Titre3">
    <w:name w:val="heading 3"/>
    <w:basedOn w:val="Normal"/>
    <w:link w:val="Titre3Car"/>
    <w:uiPriority w:val="9"/>
    <w:qFormat/>
    <w:rsid w:val="00210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108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108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Franck</cp:lastModifiedBy>
  <cp:revision>3</cp:revision>
  <cp:lastPrinted>2017-11-08T11:38:00Z</cp:lastPrinted>
  <dcterms:created xsi:type="dcterms:W3CDTF">2018-02-13T09:31:00Z</dcterms:created>
  <dcterms:modified xsi:type="dcterms:W3CDTF">2018-02-26T08:50:00Z</dcterms:modified>
</cp:coreProperties>
</file>